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附件2：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房山区教育委员会所属事业单位公开招聘网上报名注意事项</w:t>
      </w:r>
    </w:p>
    <w:p w:rsidR="00A35509" w:rsidRDefault="00A35509" w:rsidP="00A35509">
      <w:pPr>
        <w:pStyle w:val="a5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宋体" w:cs="宋体" w:hint="eastAsia"/>
          <w:bCs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报名网址：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val="zh-TW"/>
        </w:rPr>
        <w:t>房山区人事考试中心网站http://www.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fsrsks</w:t>
      </w:r>
      <w:r>
        <w:rPr>
          <w:rFonts w:ascii="仿宋_GB2312" w:eastAsia="仿宋_GB2312" w:hAnsi="宋体" w:cs="宋体" w:hint="eastAsia"/>
          <w:color w:val="000000"/>
          <w:sz w:val="32"/>
          <w:szCs w:val="32"/>
          <w:lang w:val="zh-TW"/>
        </w:rPr>
        <w:t>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com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二</w:t>
      </w:r>
      <w:r>
        <w:rPr>
          <w:rFonts w:ascii="楷体_GB2312" w:eastAsia="楷体_GB2312" w:hAnsi="宋体" w:cs="宋体" w:hint="eastAsia"/>
          <w:bCs/>
          <w:sz w:val="32"/>
          <w:szCs w:val="32"/>
        </w:rPr>
        <w:t>、报名注册：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需本人实名注册，填报基本信息。</w:t>
      </w:r>
    </w:p>
    <w:p w:rsidR="00A35509" w:rsidRDefault="00A35509" w:rsidP="00A35509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宋体" w:cs="宋体" w:hint="eastAsia"/>
          <w:bCs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具体填报内容提示：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1.“从业职业资格证书名称”请填写所取得学段学科教师资格证情况，如“高中英语教师资格证书”。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“从业职业资格证书编号”请填写教师资格证书编号。</w:t>
      </w:r>
    </w:p>
    <w:p w:rsidR="00A35509" w:rsidRDefault="00A35509" w:rsidP="00A35509">
      <w:pPr>
        <w:pStyle w:val="a5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“职称外语等级”请填写外语语种及等级水平。</w:t>
      </w:r>
    </w:p>
    <w:p w:rsidR="00A35509" w:rsidRDefault="00A35509" w:rsidP="00A35509">
      <w:pPr>
        <w:pStyle w:val="a5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“户口所在地”请填写身份证上所显示户口详细地址和户籍类别，如“**省**市**区**号楼**单元**号（农业户口或非农业户口）”。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4.“人员类别”请填写生源情况。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5.“现工作单位、部门及职务”如有现工作单位如实填写，并注明档案存放地，如“****学校教务处一年级语文教师（档案存放在北京市教育人才中心）”。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6.“通讯地址”请填写家庭住址。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7.“个人简历”请从高中开始填写。</w:t>
      </w:r>
    </w:p>
    <w:p w:rsidR="00A35509" w:rsidRDefault="00A35509" w:rsidP="00A35509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left="640"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8.“备注”请填写是否服从调剂，调剂类别是农村中学、农村小学、农村幼儿园、山区小学或山区幼儿园。</w:t>
      </w:r>
    </w:p>
    <w:p w:rsidR="00644936" w:rsidRPr="00A35509" w:rsidRDefault="00644936"/>
    <w:sectPr w:rsidR="00644936" w:rsidRPr="00A355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36" w:rsidRPr="00B64503" w:rsidRDefault="00644936" w:rsidP="00A35509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644936" w:rsidRPr="00B64503" w:rsidRDefault="00644936" w:rsidP="00A35509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36" w:rsidRPr="00B64503" w:rsidRDefault="00644936" w:rsidP="00A35509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644936" w:rsidRPr="00B64503" w:rsidRDefault="00644936" w:rsidP="00A35509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D8C9"/>
    <w:multiLevelType w:val="singleLevel"/>
    <w:tmpl w:val="5CB6D8C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CB6DBA0"/>
    <w:multiLevelType w:val="singleLevel"/>
    <w:tmpl w:val="5CB6DBA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CB6E603"/>
    <w:multiLevelType w:val="singleLevel"/>
    <w:tmpl w:val="5CB6E603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509"/>
    <w:rsid w:val="00644936"/>
    <w:rsid w:val="00A3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509"/>
    <w:rPr>
      <w:sz w:val="18"/>
      <w:szCs w:val="18"/>
    </w:rPr>
  </w:style>
  <w:style w:type="paragraph" w:styleId="a5">
    <w:name w:val="Normal (Web)"/>
    <w:basedOn w:val="a"/>
    <w:rsid w:val="00A3550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2019-05-15T01:23:00Z</dcterms:created>
  <dcterms:modified xsi:type="dcterms:W3CDTF">2019-05-15T01:23:00Z</dcterms:modified>
</cp:coreProperties>
</file>