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w:t>
      </w:r>
    </w:p>
    <w:p>
      <w:pPr>
        <w:spacing w:line="480" w:lineRule="auto"/>
        <w:jc w:val="center"/>
        <w:rPr>
          <w:rFonts w:ascii="仿宋_GB2312" w:hAnsi="仿宋_GB2312" w:eastAsia="方正小标宋简体" w:cs="仿宋_GB2312"/>
          <w:bCs/>
          <w:sz w:val="36"/>
          <w:szCs w:val="36"/>
        </w:rPr>
      </w:pPr>
      <w:r>
        <w:rPr>
          <w:rFonts w:hint="eastAsia" w:ascii="方正小标宋简体" w:hAnsi="方正小标宋简体" w:eastAsia="方正小标宋简体" w:cs="方正小标宋简体"/>
          <w:bCs/>
          <w:sz w:val="40"/>
          <w:szCs w:val="40"/>
        </w:rPr>
        <w:t>2019年宜昌市生态环境局所属事业单位急需紧缺人才引进岗位需求及职数表</w:t>
      </w:r>
    </w:p>
    <w:tbl>
      <w:tblPr>
        <w:tblStyle w:val="5"/>
        <w:tblW w:w="13809" w:type="dxa"/>
        <w:jc w:val="center"/>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484"/>
        <w:gridCol w:w="905"/>
        <w:gridCol w:w="1239"/>
        <w:gridCol w:w="1564"/>
        <w:gridCol w:w="2160"/>
        <w:gridCol w:w="3045"/>
        <w:gridCol w:w="12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532" w:type="dxa"/>
            <w:vAlign w:val="center"/>
          </w:tcPr>
          <w:p>
            <w:pPr>
              <w:ind w:left="-105" w:leftChars="-50" w:right="-105" w:rightChars="-50"/>
              <w:jc w:val="center"/>
              <w:rPr>
                <w:rFonts w:ascii="黑体" w:hAnsi="黑体" w:eastAsia="黑体" w:cs="黑体"/>
                <w:szCs w:val="21"/>
              </w:rPr>
            </w:pPr>
            <w:r>
              <w:rPr>
                <w:rFonts w:hint="eastAsia" w:ascii="黑体" w:hAnsi="黑体" w:eastAsia="黑体" w:cs="黑体"/>
                <w:szCs w:val="21"/>
              </w:rPr>
              <w:t>序号</w:t>
            </w:r>
          </w:p>
        </w:tc>
        <w:tc>
          <w:tcPr>
            <w:tcW w:w="1484" w:type="dxa"/>
            <w:vAlign w:val="center"/>
          </w:tcPr>
          <w:p>
            <w:pPr>
              <w:ind w:left="-105" w:leftChars="-50" w:right="-105" w:rightChars="-50"/>
              <w:jc w:val="center"/>
              <w:rPr>
                <w:rFonts w:ascii="黑体" w:hAnsi="黑体" w:eastAsia="黑体" w:cs="黑体"/>
                <w:szCs w:val="21"/>
              </w:rPr>
            </w:pPr>
            <w:r>
              <w:rPr>
                <w:rFonts w:hint="eastAsia" w:ascii="黑体" w:hAnsi="黑体" w:eastAsia="黑体" w:cs="黑体"/>
                <w:szCs w:val="21"/>
              </w:rPr>
              <w:t>引才</w:t>
            </w:r>
          </w:p>
          <w:p>
            <w:pPr>
              <w:ind w:left="-105" w:leftChars="-50" w:right="-105" w:rightChars="-50"/>
              <w:jc w:val="center"/>
              <w:rPr>
                <w:rFonts w:ascii="黑体" w:hAnsi="黑体" w:eastAsia="黑体" w:cs="黑体"/>
                <w:szCs w:val="21"/>
              </w:rPr>
            </w:pPr>
            <w:r>
              <w:rPr>
                <w:rFonts w:hint="eastAsia" w:ascii="黑体" w:hAnsi="黑体" w:eastAsia="黑体" w:cs="黑体"/>
                <w:szCs w:val="21"/>
              </w:rPr>
              <w:t>单位</w:t>
            </w:r>
          </w:p>
        </w:tc>
        <w:tc>
          <w:tcPr>
            <w:tcW w:w="905" w:type="dxa"/>
            <w:tcBorders>
              <w:bottom w:val="single" w:color="auto" w:sz="4" w:space="0"/>
            </w:tcBorders>
            <w:vAlign w:val="center"/>
          </w:tcPr>
          <w:p>
            <w:pPr>
              <w:ind w:left="-105" w:leftChars="-50" w:right="-105" w:rightChars="-50"/>
              <w:jc w:val="center"/>
              <w:rPr>
                <w:rFonts w:ascii="黑体" w:hAnsi="黑体" w:eastAsia="黑体" w:cs="黑体"/>
                <w:szCs w:val="21"/>
              </w:rPr>
            </w:pPr>
            <w:r>
              <w:rPr>
                <w:rFonts w:hint="eastAsia" w:ascii="黑体" w:hAnsi="黑体" w:eastAsia="黑体" w:cs="黑体"/>
                <w:szCs w:val="21"/>
              </w:rPr>
              <w:t xml:space="preserve">单位性质              </w:t>
            </w:r>
          </w:p>
        </w:tc>
        <w:tc>
          <w:tcPr>
            <w:tcW w:w="1239" w:type="dxa"/>
            <w:vAlign w:val="center"/>
          </w:tcPr>
          <w:p>
            <w:pPr>
              <w:ind w:right="-105" w:rightChars="-50"/>
              <w:jc w:val="center"/>
              <w:rPr>
                <w:rFonts w:ascii="黑体" w:hAnsi="黑体" w:eastAsia="黑体" w:cs="黑体"/>
                <w:szCs w:val="21"/>
              </w:rPr>
            </w:pPr>
            <w:r>
              <w:rPr>
                <w:rFonts w:hint="eastAsia" w:ascii="黑体" w:hAnsi="黑体" w:eastAsia="黑体" w:cs="黑体"/>
                <w:szCs w:val="21"/>
              </w:rPr>
              <w:t>岗位名称</w:t>
            </w:r>
          </w:p>
        </w:tc>
        <w:tc>
          <w:tcPr>
            <w:tcW w:w="1564" w:type="dxa"/>
            <w:vAlign w:val="center"/>
          </w:tcPr>
          <w:p>
            <w:pPr>
              <w:ind w:left="-105" w:leftChars="-50" w:right="-105" w:rightChars="-50"/>
              <w:jc w:val="center"/>
              <w:rPr>
                <w:rFonts w:ascii="黑体" w:hAnsi="黑体" w:eastAsia="黑体" w:cs="黑体"/>
                <w:szCs w:val="21"/>
              </w:rPr>
            </w:pPr>
            <w:r>
              <w:rPr>
                <w:rFonts w:hint="eastAsia" w:ascii="黑体" w:hAnsi="黑体" w:eastAsia="黑体" w:cs="黑体"/>
                <w:szCs w:val="21"/>
              </w:rPr>
              <w:t>岗位职责描述</w:t>
            </w:r>
          </w:p>
        </w:tc>
        <w:tc>
          <w:tcPr>
            <w:tcW w:w="2160" w:type="dxa"/>
            <w:vAlign w:val="center"/>
          </w:tcPr>
          <w:p>
            <w:pPr>
              <w:ind w:left="-63" w:leftChars="-30" w:right="-63" w:rightChars="-30"/>
              <w:jc w:val="center"/>
              <w:rPr>
                <w:rFonts w:ascii="黑体" w:hAnsi="黑体" w:eastAsia="黑体" w:cs="黑体"/>
                <w:szCs w:val="21"/>
              </w:rPr>
            </w:pPr>
            <w:r>
              <w:rPr>
                <w:rFonts w:hint="eastAsia" w:ascii="黑体" w:hAnsi="黑体" w:eastAsia="黑体" w:cs="黑体"/>
                <w:szCs w:val="21"/>
              </w:rPr>
              <w:t>专业要求</w:t>
            </w:r>
          </w:p>
        </w:tc>
        <w:tc>
          <w:tcPr>
            <w:tcW w:w="3045" w:type="dxa"/>
            <w:vAlign w:val="center"/>
          </w:tcPr>
          <w:p>
            <w:pPr>
              <w:ind w:left="-63" w:leftChars="-30" w:right="-63" w:rightChars="-30"/>
              <w:jc w:val="center"/>
              <w:rPr>
                <w:rFonts w:ascii="黑体" w:hAnsi="黑体" w:eastAsia="黑体" w:cs="黑体"/>
                <w:szCs w:val="21"/>
              </w:rPr>
            </w:pPr>
            <w:r>
              <w:rPr>
                <w:rFonts w:hint="eastAsia" w:ascii="黑体" w:hAnsi="黑体" w:eastAsia="黑体" w:cs="黑体"/>
                <w:szCs w:val="21"/>
              </w:rPr>
              <w:t>学历及其他要求</w:t>
            </w:r>
          </w:p>
        </w:tc>
        <w:tc>
          <w:tcPr>
            <w:tcW w:w="1290" w:type="dxa"/>
            <w:vAlign w:val="center"/>
          </w:tcPr>
          <w:p>
            <w:pPr>
              <w:ind w:left="-105" w:leftChars="-50" w:right="-105" w:rightChars="-50"/>
              <w:jc w:val="center"/>
              <w:rPr>
                <w:rFonts w:ascii="黑体" w:hAnsi="黑体" w:eastAsia="黑体" w:cs="黑体"/>
                <w:szCs w:val="21"/>
              </w:rPr>
            </w:pPr>
            <w:r>
              <w:rPr>
                <w:rFonts w:hint="eastAsia" w:ascii="黑体" w:hAnsi="黑体" w:eastAsia="黑体" w:cs="黑体"/>
                <w:szCs w:val="21"/>
              </w:rPr>
              <w:t>需求人数</w:t>
            </w:r>
          </w:p>
        </w:tc>
        <w:tc>
          <w:tcPr>
            <w:tcW w:w="1590" w:type="dxa"/>
            <w:vAlign w:val="center"/>
          </w:tcPr>
          <w:p>
            <w:pPr>
              <w:ind w:left="-63" w:leftChars="-30" w:right="-63" w:rightChars="-30"/>
              <w:jc w:val="center"/>
              <w:rPr>
                <w:rFonts w:ascii="黑体" w:hAnsi="黑体" w:eastAsia="黑体" w:cs="黑体"/>
                <w:szCs w:val="21"/>
              </w:rPr>
            </w:pPr>
            <w:r>
              <w:rPr>
                <w:rFonts w:hint="eastAsia" w:ascii="黑体" w:hAnsi="黑体" w:eastAsia="黑体" w:cs="黑体"/>
                <w:szCs w:val="21"/>
              </w:rPr>
              <w:t>引才层次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1" w:hRule="exact"/>
          <w:jc w:val="center"/>
        </w:trPr>
        <w:tc>
          <w:tcPr>
            <w:tcW w:w="532"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1</w:t>
            </w:r>
          </w:p>
        </w:tc>
        <w:tc>
          <w:tcPr>
            <w:tcW w:w="1484"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宜昌市环境保护信息中心（市环境宣教中心）</w:t>
            </w:r>
          </w:p>
        </w:tc>
        <w:tc>
          <w:tcPr>
            <w:tcW w:w="905"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事业单位</w:t>
            </w:r>
          </w:p>
        </w:tc>
        <w:tc>
          <w:tcPr>
            <w:tcW w:w="1239"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环境教育</w:t>
            </w:r>
          </w:p>
        </w:tc>
        <w:tc>
          <w:tcPr>
            <w:tcW w:w="1564"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教育和宣传生态环境保护相关知识</w:t>
            </w:r>
          </w:p>
        </w:tc>
        <w:tc>
          <w:tcPr>
            <w:tcW w:w="2160" w:type="dxa"/>
            <w:vAlign w:val="center"/>
          </w:tcPr>
          <w:p>
            <w:pPr>
              <w:ind w:left="-105" w:leftChars="-50" w:right="-105" w:rightChars="-50"/>
              <w:jc w:val="center"/>
              <w:rPr>
                <w:rFonts w:ascii="仿宋_GB2312" w:hAnsi="仿宋_GB2312" w:eastAsia="仿宋_GB2312" w:cs="仿宋_GB2312"/>
                <w:color w:val="000000"/>
                <w:sz w:val="22"/>
              </w:rPr>
            </w:pPr>
            <w:r>
              <w:rPr>
                <w:rFonts w:hint="eastAsia" w:ascii="仿宋_GB2312" w:hAnsi="仿宋_GB2312" w:eastAsia="仿宋_GB2312" w:cs="仿宋_GB2312"/>
                <w:color w:val="000000"/>
                <w:sz w:val="22"/>
              </w:rPr>
              <w:t>环境管理、环境科学、教育学（学科教学）</w:t>
            </w:r>
          </w:p>
        </w:tc>
        <w:tc>
          <w:tcPr>
            <w:tcW w:w="3045"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全日制硕士研究生，具有1年以上环境宣传教育工作经历者优先，年龄不超过35周岁</w:t>
            </w:r>
          </w:p>
        </w:tc>
        <w:tc>
          <w:tcPr>
            <w:tcW w:w="1290"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1</w:t>
            </w:r>
          </w:p>
        </w:tc>
        <w:tc>
          <w:tcPr>
            <w:tcW w:w="1590" w:type="dxa"/>
            <w:vAlign w:val="center"/>
          </w:tcPr>
          <w:p>
            <w:pPr>
              <w:ind w:left="-105" w:leftChars="-50" w:right="-105" w:rightChars="-50"/>
              <w:jc w:val="center"/>
              <w:rPr>
                <w:rFonts w:ascii="仿宋_GB2312" w:hAnsi="仿宋_GB2312" w:eastAsia="仿宋_GB2312" w:cs="仿宋_GB2312"/>
                <w:color w:val="454545"/>
                <w:sz w:val="22"/>
              </w:rPr>
            </w:pPr>
            <w:r>
              <w:rPr>
                <w:rFonts w:hint="eastAsia" w:ascii="仿宋_GB2312" w:hAnsi="仿宋_GB2312" w:eastAsia="仿宋_GB2312" w:cs="仿宋_GB2312"/>
                <w:color w:val="454545"/>
                <w:sz w:val="22"/>
              </w:rPr>
              <w:t>急需紧缺</w:t>
            </w:r>
          </w:p>
        </w:tc>
      </w:tr>
    </w:tbl>
    <w:p>
      <w:pPr>
        <w:adjustRightInd w:val="0"/>
        <w:snapToGrid w:val="0"/>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备注：35周岁基准日期为1984年1月1日及以后出生。</w:t>
      </w:r>
    </w:p>
    <w:p>
      <w:pPr>
        <w:adjustRightInd w:val="0"/>
        <w:snapToGrid w:val="0"/>
        <w:spacing w:line="360" w:lineRule="auto"/>
        <w:rPr>
          <w:rFonts w:ascii="仿宋_GB2312" w:hAnsi="Times New Roman" w:eastAsia="仿宋_GB2312" w:cs="Times New Roman"/>
          <w:sz w:val="32"/>
          <w:szCs w:val="32"/>
        </w:rPr>
        <w:sectPr>
          <w:headerReference r:id="rId3" w:type="default"/>
          <w:footerReference r:id="rId4" w:type="default"/>
          <w:pgSz w:w="16838" w:h="11906" w:orient="landscape"/>
          <w:pgMar w:top="1587" w:right="1701" w:bottom="1587" w:left="1588" w:header="851" w:footer="992" w:gutter="0"/>
          <w:cols w:space="0" w:num="1"/>
          <w:docGrid w:type="lines" w:linePitch="323" w:charSpace="0"/>
        </w:sectPr>
      </w:pPr>
      <w:bookmarkStart w:id="0" w:name="_GoBack"/>
      <w:bookmarkEnd w:id="0"/>
    </w:p>
    <w:p>
      <w:pPr>
        <w:adjustRightInd w:val="0"/>
        <w:snapToGrid w:val="0"/>
        <w:spacing w:line="360" w:lineRule="auto"/>
      </w:pPr>
    </w:p>
    <w:sectPr>
      <w:headerReference r:id="rId5" w:type="default"/>
      <w:footerReference r:id="rId6" w:type="default"/>
      <w:pgSz w:w="11906" w:h="16838"/>
      <w:pgMar w:top="1701" w:right="1587" w:bottom="1587"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315" w:leftChars="150" w:right="315" w:rightChars="150"/>
      <w:rPr>
        <w:rFonts w:ascii="宋体" w:hAnsi="宋体" w:eastAsia="宋体"/>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Style w:val="7"/>
        <w:rFonts w:hint="eastAsia" w:ascii="宋体" w:hAnsi="宋体" w:eastAsia="宋体"/>
        <w:sz w:val="28"/>
      </w:rP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attachedTemplate r:id="rId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534DA"/>
    <w:rsid w:val="000E6C7B"/>
    <w:rsid w:val="00136963"/>
    <w:rsid w:val="00F72E17"/>
    <w:rsid w:val="091117BF"/>
    <w:rsid w:val="13EE0F3A"/>
    <w:rsid w:val="1FA47052"/>
    <w:rsid w:val="26EF310A"/>
    <w:rsid w:val="2AD3643F"/>
    <w:rsid w:val="333632DE"/>
    <w:rsid w:val="3D4C634A"/>
    <w:rsid w:val="3E2314F1"/>
    <w:rsid w:val="512534DA"/>
    <w:rsid w:val="53B03105"/>
    <w:rsid w:val="557E7661"/>
    <w:rsid w:val="55A371E8"/>
    <w:rsid w:val="5BAC14C8"/>
    <w:rsid w:val="60074EB2"/>
    <w:rsid w:val="6D535020"/>
    <w:rsid w:val="6D935DAA"/>
    <w:rsid w:val="70D61D8D"/>
    <w:rsid w:val="75C861B5"/>
    <w:rsid w:val="767B11C8"/>
    <w:rsid w:val="781F0416"/>
    <w:rsid w:val="7A8E1ADE"/>
    <w:rsid w:val="7BC05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仿宋_GB2312" w:hAnsi="Courier New" w:eastAsia="仿宋_GB2312" w:cs="Courier New"/>
      <w:sz w:val="30"/>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37</Words>
  <Characters>213</Characters>
  <Lines>1</Lines>
  <Paragraphs>1</Paragraphs>
  <TotalTime>5</TotalTime>
  <ScaleCrop>false</ScaleCrop>
  <LinksUpToDate>false</LinksUpToDate>
  <CharactersWithSpaces>249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2019-05-29T01:17:00Z</dcterms:created>
  <dc:creator>兔小泡</dc:creator>
  <cp:lastModifiedBy>A 中公 阿狸</cp:lastModifiedBy>
  <cp:lastPrinted>2019-06-03T06:56:00Z</cp:lastPrinted>
  <dcterms:modified xsi:type="dcterms:W3CDTF">2019-06-06T09:09:49Z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